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09ED" w14:textId="77777777" w:rsidR="00013E14" w:rsidRDefault="00013E14" w:rsidP="000E58FE">
      <w:pPr>
        <w:pStyle w:val="NoSpacing"/>
        <w:jc w:val="center"/>
        <w:rPr>
          <w:b/>
          <w:sz w:val="32"/>
          <w:szCs w:val="32"/>
        </w:rPr>
      </w:pPr>
    </w:p>
    <w:p w14:paraId="30DCDFC8" w14:textId="77777777" w:rsidR="001A60BB" w:rsidRDefault="001A60BB" w:rsidP="001A6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NOTICE OF A PUBLIC HEARING</w:t>
      </w:r>
    </w:p>
    <w:p w14:paraId="234A21EC" w14:textId="77777777" w:rsidR="001A60BB" w:rsidRDefault="001A60BB" w:rsidP="001A6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EASTPORT ZONING BOARD OF APPEALS</w:t>
      </w:r>
    </w:p>
    <w:p w14:paraId="31C963EE" w14:textId="77777777" w:rsidR="001A60BB" w:rsidRDefault="001A60BB" w:rsidP="001A6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LOCATION: CITY HALL, 22 WASHINGTON ST. / TIME 6:00 P. M.</w:t>
      </w:r>
    </w:p>
    <w:p w14:paraId="4FB45F98" w14:textId="77777777" w:rsidR="001A60BB" w:rsidRDefault="001A60BB" w:rsidP="001A6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DATE: JUNE 25, 2019</w:t>
      </w:r>
    </w:p>
    <w:p w14:paraId="69B8C5F3" w14:textId="77777777" w:rsidR="001A60BB" w:rsidRDefault="001A60BB" w:rsidP="001A6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2E70B41" w14:textId="77777777" w:rsidR="001A60BB" w:rsidRDefault="001A60BB" w:rsidP="001A60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PURPOSE: APPLICATION FOR A SPECIAL EXCEPTION FOR 57 WASHINGTON STREET.</w:t>
      </w:r>
    </w:p>
    <w:p w14:paraId="2F82A02E" w14:textId="77777777" w:rsid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47DC9A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Agenda:</w:t>
      </w:r>
    </w:p>
    <w:p w14:paraId="7CE6DC41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F9CA16D" w14:textId="71BA3E7E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 </w:t>
      </w:r>
      <w:r w:rsidR="00F03550" w:rsidRPr="001A60BB">
        <w:rPr>
          <w:rFonts w:ascii="Arial" w:hAnsi="Arial" w:cs="Arial"/>
          <w:color w:val="000000"/>
        </w:rPr>
        <w:t>1) Open</w:t>
      </w:r>
      <w:r w:rsidRPr="001A60BB">
        <w:rPr>
          <w:rFonts w:ascii="Arial" w:hAnsi="Arial" w:cs="Arial"/>
          <w:color w:val="000000"/>
        </w:rPr>
        <w:t xml:space="preserve"> public hearing.</w:t>
      </w:r>
    </w:p>
    <w:p w14:paraId="76E99727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58BB16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2) Adjustments to agenda.</w:t>
      </w:r>
    </w:p>
    <w:p w14:paraId="390E27DD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F1C2046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3) Discussion on special exception by the public.</w:t>
      </w:r>
    </w:p>
    <w:p w14:paraId="250F1937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470927" w14:textId="77777777" w:rsidR="001A60BB" w:rsidRPr="001A60BB" w:rsidRDefault="001A60BB" w:rsidP="00F03550">
      <w:pPr>
        <w:autoSpaceDE w:val="0"/>
        <w:autoSpaceDN w:val="0"/>
        <w:adjustRightInd w:val="0"/>
        <w:ind w:left="720" w:firstLine="18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>a) Applicant requests a special exception permit to open an inn with dining at 57 Washington Street.</w:t>
      </w:r>
    </w:p>
    <w:p w14:paraId="73370384" w14:textId="77777777" w:rsidR="001A60BB" w:rsidRPr="001A60BB" w:rsidRDefault="001A60BB" w:rsidP="001A60BB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color w:val="000000"/>
        </w:rPr>
      </w:pPr>
    </w:p>
    <w:p w14:paraId="208EE3CE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</w:t>
      </w:r>
      <w:proofErr w:type="gramStart"/>
      <w:r w:rsidRPr="001A60BB">
        <w:rPr>
          <w:rFonts w:ascii="Arial" w:hAnsi="Arial" w:cs="Arial"/>
          <w:color w:val="000000"/>
        </w:rPr>
        <w:t>4)Close</w:t>
      </w:r>
      <w:proofErr w:type="gramEnd"/>
      <w:r w:rsidRPr="001A60BB">
        <w:rPr>
          <w:rFonts w:ascii="Arial" w:hAnsi="Arial" w:cs="Arial"/>
          <w:color w:val="000000"/>
        </w:rPr>
        <w:t xml:space="preserve"> public hearing.</w:t>
      </w:r>
    </w:p>
    <w:p w14:paraId="08020F70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16F89A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Agenda:</w:t>
      </w:r>
    </w:p>
    <w:p w14:paraId="564C1FA2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667513" w14:textId="08598D20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</w:t>
      </w:r>
      <w:r w:rsidR="00F03550" w:rsidRPr="001A60BB">
        <w:rPr>
          <w:rFonts w:ascii="Arial" w:hAnsi="Arial" w:cs="Arial"/>
          <w:color w:val="000000"/>
        </w:rPr>
        <w:t>1) Open</w:t>
      </w:r>
      <w:r w:rsidRPr="001A60BB">
        <w:rPr>
          <w:rFonts w:ascii="Arial" w:hAnsi="Arial" w:cs="Arial"/>
          <w:color w:val="000000"/>
        </w:rPr>
        <w:t xml:space="preserve"> regular meeting of the ZBA.</w:t>
      </w:r>
    </w:p>
    <w:p w14:paraId="12A630F9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B1767C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2) Adjustment to agenda.</w:t>
      </w:r>
    </w:p>
    <w:p w14:paraId="0F1B251A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F6B16D0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3) Welcome / introduce new ZBA members.</w:t>
      </w:r>
    </w:p>
    <w:p w14:paraId="6A56DE29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9E37BF" w14:textId="77777777" w:rsidR="00F03550" w:rsidRDefault="001A60BB" w:rsidP="001A60B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60BB">
        <w:rPr>
          <w:rFonts w:ascii="Arial" w:hAnsi="Arial" w:cs="Arial"/>
          <w:color w:val="000000"/>
        </w:rPr>
        <w:t xml:space="preserve">  4) Reading of the minutes of previous meetings.    </w:t>
      </w:r>
    </w:p>
    <w:p w14:paraId="2112A2AA" w14:textId="77777777" w:rsidR="00F03550" w:rsidRDefault="00F03550" w:rsidP="001A60B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95B85E" w14:textId="62F707E8" w:rsidR="001A60BB" w:rsidRPr="001A60BB" w:rsidRDefault="00F03550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A60BB" w:rsidRPr="001A60BB">
        <w:rPr>
          <w:rFonts w:ascii="Arial" w:hAnsi="Arial" w:cs="Arial"/>
          <w:color w:val="000000"/>
        </w:rPr>
        <w:t>5) Action on Public Hearing: Discussion / questions / vote   </w:t>
      </w:r>
    </w:p>
    <w:p w14:paraId="07CEB017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F460FD7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                   a) Special exception request for 57 Washington St.</w:t>
      </w:r>
    </w:p>
    <w:p w14:paraId="5DDA6865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E3DADD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6) Organization of ZBA.</w:t>
      </w:r>
    </w:p>
    <w:p w14:paraId="2650008A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318712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7) Miscellaneous items.</w:t>
      </w:r>
    </w:p>
    <w:p w14:paraId="1517AEAF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952DB1" w14:textId="77777777" w:rsidR="001A60BB" w:rsidRPr="001A60BB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 xml:space="preserve">  8) Close meeting.</w:t>
      </w:r>
    </w:p>
    <w:p w14:paraId="1CA449C1" w14:textId="77777777" w:rsidR="001A60BB" w:rsidRDefault="001A60BB" w:rsidP="001A60B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7727F1" w14:textId="6C691062" w:rsidR="000E58FE" w:rsidRPr="00013E14" w:rsidRDefault="001A60BB" w:rsidP="001A60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0BB">
        <w:rPr>
          <w:rFonts w:ascii="Arial" w:hAnsi="Arial" w:cs="Arial"/>
          <w:color w:val="000000"/>
        </w:rPr>
        <w:t>Meeting called by Stephen L. Cannon, Chairman, ZBA</w:t>
      </w:r>
      <w:bookmarkStart w:id="0" w:name="_GoBack"/>
      <w:bookmarkEnd w:id="0"/>
    </w:p>
    <w:sectPr w:rsidR="000E58FE" w:rsidRPr="00013E14" w:rsidSect="00F03550">
      <w:headerReference w:type="default" r:id="rId8"/>
      <w:pgSz w:w="12240" w:h="15840"/>
      <w:pgMar w:top="135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36C3" w14:textId="77777777" w:rsidR="007968C3" w:rsidRDefault="007968C3" w:rsidP="006E15A9">
      <w:r>
        <w:separator/>
      </w:r>
    </w:p>
  </w:endnote>
  <w:endnote w:type="continuationSeparator" w:id="0">
    <w:p w14:paraId="04A8C64A" w14:textId="77777777" w:rsidR="007968C3" w:rsidRDefault="007968C3" w:rsidP="006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7B452" w14:textId="77777777" w:rsidR="007968C3" w:rsidRDefault="007968C3" w:rsidP="006E15A9">
      <w:r>
        <w:separator/>
      </w:r>
    </w:p>
  </w:footnote>
  <w:footnote w:type="continuationSeparator" w:id="0">
    <w:p w14:paraId="69A72073" w14:textId="77777777" w:rsidR="007968C3" w:rsidRDefault="007968C3" w:rsidP="006E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E099" w14:textId="6FB0B9B2" w:rsidR="006E15A9" w:rsidRDefault="006E15A9" w:rsidP="006E15A9">
    <w:pPr>
      <w:pStyle w:val="Header"/>
      <w:jc w:val="center"/>
    </w:pPr>
    <w:r>
      <w:rPr>
        <w:noProof/>
      </w:rPr>
      <w:drawing>
        <wp:inline distT="0" distB="0" distL="0" distR="0" wp14:anchorId="7DC071C9" wp14:editId="37EF3AD4">
          <wp:extent cx="205740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C8A"/>
    <w:multiLevelType w:val="hybridMultilevel"/>
    <w:tmpl w:val="BD32A314"/>
    <w:lvl w:ilvl="0" w:tplc="BD2A85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013E14"/>
    <w:rsid w:val="000A74F4"/>
    <w:rsid w:val="000E58FE"/>
    <w:rsid w:val="00151E28"/>
    <w:rsid w:val="001A60BB"/>
    <w:rsid w:val="0025568B"/>
    <w:rsid w:val="002B13C6"/>
    <w:rsid w:val="002D4855"/>
    <w:rsid w:val="00464973"/>
    <w:rsid w:val="0047170D"/>
    <w:rsid w:val="005858AF"/>
    <w:rsid w:val="005C63E1"/>
    <w:rsid w:val="005E13BE"/>
    <w:rsid w:val="005F22DA"/>
    <w:rsid w:val="006E15A9"/>
    <w:rsid w:val="007968C3"/>
    <w:rsid w:val="007E38E7"/>
    <w:rsid w:val="00841B66"/>
    <w:rsid w:val="009D2F82"/>
    <w:rsid w:val="00A438E9"/>
    <w:rsid w:val="00A81ABB"/>
    <w:rsid w:val="00B07DCD"/>
    <w:rsid w:val="00B67766"/>
    <w:rsid w:val="00B87703"/>
    <w:rsid w:val="00BC6CDB"/>
    <w:rsid w:val="00BE77BF"/>
    <w:rsid w:val="00CB39D4"/>
    <w:rsid w:val="00CF1762"/>
    <w:rsid w:val="00CF1D38"/>
    <w:rsid w:val="00CF7870"/>
    <w:rsid w:val="00D43A2A"/>
    <w:rsid w:val="00D600D1"/>
    <w:rsid w:val="00D70576"/>
    <w:rsid w:val="00E267D9"/>
    <w:rsid w:val="00E320D2"/>
    <w:rsid w:val="00E85BD0"/>
    <w:rsid w:val="00EA2725"/>
    <w:rsid w:val="00EE0283"/>
    <w:rsid w:val="00EE15AA"/>
    <w:rsid w:val="00F03550"/>
    <w:rsid w:val="00FA56B3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3</cp:revision>
  <cp:lastPrinted>2019-06-19T12:46:00Z</cp:lastPrinted>
  <dcterms:created xsi:type="dcterms:W3CDTF">2019-06-19T12:45:00Z</dcterms:created>
  <dcterms:modified xsi:type="dcterms:W3CDTF">2019-06-19T12:46:00Z</dcterms:modified>
</cp:coreProperties>
</file>